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41F58" w14:textId="77777777" w:rsidR="00185C3D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2：</w:t>
      </w:r>
    </w:p>
    <w:tbl>
      <w:tblPr>
        <w:tblW w:w="14366" w:type="dxa"/>
        <w:tblInd w:w="93" w:type="dxa"/>
        <w:tblLook w:val="04A0" w:firstRow="1" w:lastRow="0" w:firstColumn="1" w:lastColumn="0" w:noHBand="0" w:noVBand="1"/>
      </w:tblPr>
      <w:tblGrid>
        <w:gridCol w:w="474"/>
        <w:gridCol w:w="913"/>
        <w:gridCol w:w="636"/>
        <w:gridCol w:w="1371"/>
        <w:gridCol w:w="1061"/>
        <w:gridCol w:w="1723"/>
        <w:gridCol w:w="1488"/>
        <w:gridCol w:w="463"/>
        <w:gridCol w:w="1098"/>
        <w:gridCol w:w="2346"/>
        <w:gridCol w:w="1523"/>
        <w:gridCol w:w="804"/>
        <w:gridCol w:w="466"/>
      </w:tblGrid>
      <w:tr w:rsidR="00185C3D" w14:paraId="4CE4540E" w14:textId="77777777" w:rsidTr="000002D9">
        <w:trPr>
          <w:trHeight w:val="504"/>
        </w:trPr>
        <w:tc>
          <w:tcPr>
            <w:tcW w:w="14366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3D4B18" w14:textId="11D35888" w:rsidR="00185C3D" w:rsidRDefault="00000000">
            <w:pPr>
              <w:widowControl/>
              <w:jc w:val="center"/>
              <w:rPr>
                <w:rFonts w:ascii="方正小标宋简体" w:eastAsia="方正小标宋简体" w:hAnsi="宋体" w:cs="Courier New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Courier New" w:cs="Courier New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</w:t>
            </w:r>
            <w:proofErr w:type="gramStart"/>
            <w:r w:rsidR="000002D9">
              <w:rPr>
                <w:rFonts w:ascii="方正小标宋简体" w:eastAsia="方正小标宋简体" w:hAnsi="Courier New" w:cs="Courier New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>动漫与</w:t>
            </w:r>
            <w:proofErr w:type="gramEnd"/>
            <w:r w:rsidR="000002D9">
              <w:rPr>
                <w:rFonts w:ascii="方正小标宋简体" w:eastAsia="方正小标宋简体" w:hAnsi="Courier New" w:cs="Courier New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>传媒</w:t>
            </w:r>
            <w:r>
              <w:rPr>
                <w:rFonts w:ascii="方正小标宋简体" w:eastAsia="方正小标宋简体" w:hAnsi="宋体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>
              <w:rPr>
                <w:rFonts w:ascii="方正小标宋简体" w:eastAsia="方正小标宋简体" w:hAnsi="Courier New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2024</w:t>
            </w:r>
            <w:r>
              <w:rPr>
                <w:rFonts w:ascii="方正小标宋简体" w:eastAsia="方正小标宋简体" w:hAnsi="宋体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年硕士研究生国家奖学金评选结果一览表</w:t>
            </w:r>
          </w:p>
          <w:p w14:paraId="01BF255A" w14:textId="4D5EF83D" w:rsidR="00185C3D" w:rsidRDefault="000002D9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>动漫与</w:t>
            </w:r>
            <w:proofErr w:type="gramEnd"/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>传媒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学院（盖章）</w:t>
            </w:r>
          </w:p>
        </w:tc>
      </w:tr>
      <w:tr w:rsidR="00330AB5" w14:paraId="2706EED2" w14:textId="77777777" w:rsidTr="00800714">
        <w:trPr>
          <w:trHeight w:val="29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F042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29ED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B646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2C24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147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F923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发表论文情况及专利情况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7339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其他奖励或荣誉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91B4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30AB5" w14:paraId="6D13430F" w14:textId="77777777" w:rsidTr="00800714">
        <w:trPr>
          <w:trHeight w:val="871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D4CE" w14:textId="77777777" w:rsidR="00185C3D" w:rsidRDefault="00185C3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F67" w14:textId="77777777" w:rsidR="00185C3D" w:rsidRDefault="00185C3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23CB" w14:textId="77777777" w:rsidR="00185C3D" w:rsidRDefault="00185C3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EBF" w14:textId="77777777" w:rsidR="00185C3D" w:rsidRDefault="00185C3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4C8" w14:textId="77777777" w:rsidR="00185C3D" w:rsidRDefault="00185C3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607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SCI（注明影响因子）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FC02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一级学报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FF70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5AD3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F87F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校级以上奖励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5ECA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校级奖励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95F5" w14:textId="77777777" w:rsidR="00185C3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院级奖励</w:t>
            </w: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AC4" w14:textId="77777777" w:rsidR="00185C3D" w:rsidRDefault="00185C3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30AB5" w14:paraId="0B400FB3" w14:textId="77777777" w:rsidTr="00800714">
        <w:trPr>
          <w:trHeight w:val="417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64F8" w14:textId="4D3C2D9D" w:rsidR="00185C3D" w:rsidRDefault="00B752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9727" w14:textId="1F390C81" w:rsidR="00185C3D" w:rsidRDefault="00B752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牛思琪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D22F" w14:textId="6227F4E1" w:rsidR="00185C3D" w:rsidRDefault="00B752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</w:t>
            </w:r>
            <w:r w:rsidR="000002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87FA" w14:textId="3C2E5715" w:rsidR="00185C3D" w:rsidRDefault="00B752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20222114008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05CA" w14:textId="49D25807" w:rsidR="00185C3D" w:rsidRDefault="00B752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农业工程与信息技术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2690" w14:textId="6A6C5C6D" w:rsidR="00185C3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1.</w:t>
            </w:r>
            <w:r w:rsidR="00B75278">
              <w:t xml:space="preserve"> </w:t>
            </w:r>
            <w:r w:rsidR="00B75278" w:rsidRPr="00B75278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Research on a Lightweight Method for Maize Seed Quality Detection Based on Improved YOLOv8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</w:t>
            </w:r>
            <w:r w:rsidR="00B75278" w:rsidRPr="00B75278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IEEE access</w:t>
            </w:r>
            <w:r w:rsidR="007637D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 w:rsidR="00B75278" w:rsidRPr="00B75278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2024.3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1/8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, </w:t>
            </w:r>
            <w:r w:rsidR="00B7527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IF=</w:t>
            </w:r>
            <w:r w:rsidR="00B75278">
              <w:t xml:space="preserve"> </w:t>
            </w:r>
            <w:r w:rsidR="00B75278" w:rsidRPr="00B75278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A091" w14:textId="2E7B6AF4" w:rsidR="00DA7770" w:rsidRPr="00DA7770" w:rsidRDefault="00DA7770" w:rsidP="00DA777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A7770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1.</w:t>
            </w:r>
            <w:r w:rsidRPr="00DA7770">
              <w:rPr>
                <w:rFonts w:ascii="Times New Roman" w:hAnsi="Times New Roman" w:hint="eastAsia"/>
              </w:rPr>
              <w:t xml:space="preserve"> </w:t>
            </w:r>
            <w:r w:rsidRPr="00DA7770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基于改进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CBAM</w:t>
            </w:r>
            <w:r w:rsidRPr="00DA7770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注意力机制的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MobileNetV2</w:t>
            </w:r>
          </w:p>
          <w:p w14:paraId="4DF547BD" w14:textId="7812AA6D" w:rsidR="00185C3D" w:rsidRDefault="00DA7770" w:rsidP="00DA77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7770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玉米种子品种识别研究</w:t>
            </w:r>
            <w:r w:rsidR="002751F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(</w:t>
            </w:r>
            <w:r w:rsidR="002751F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中国粮油学报</w:t>
            </w:r>
            <w:r w:rsidR="007637DA" w:rsidRPr="007637D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，</w:t>
            </w:r>
            <w:r w:rsidR="00800714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一级学报，</w:t>
            </w:r>
            <w:r w:rsidR="00800714" w:rsidRPr="007637D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2023.10</w:t>
            </w:r>
            <w:r w:rsidR="00800714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，</w:t>
            </w:r>
            <w:r w:rsidR="007637DA" w:rsidRPr="007637D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1/7</w:t>
            </w:r>
            <w:r w:rsidR="007637DA" w:rsidRPr="007637D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，</w:t>
            </w:r>
            <w:r w:rsidR="00800714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IF=</w:t>
            </w:r>
            <w:r w:rsidR="00800714" w:rsidRPr="00800714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2.402</w:t>
            </w:r>
            <w:r w:rsidR="002751FE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915A" w14:textId="3CDB5A29" w:rsidR="00185C3D" w:rsidRDefault="00185C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366E" w14:textId="77777777" w:rsidR="00185C3D" w:rsidRDefault="000002D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1.计算机软件著作权：</w:t>
            </w:r>
            <w:r w:rsidRPr="000002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温室智能调控数字化</w:t>
            </w:r>
          </w:p>
          <w:p w14:paraId="61921AA0" w14:textId="7AC86E89" w:rsidR="000002D9" w:rsidRDefault="000002D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2.计算机软件著作权：温室智能调控数字化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C827" w14:textId="48D951DB" w:rsidR="00185C3D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山东省高等学校省级优秀学生（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202</w:t>
            </w:r>
            <w:r w:rsidR="00B75278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.0</w:t>
            </w:r>
            <w:r w:rsidR="00B75278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）</w:t>
            </w:r>
          </w:p>
          <w:p w14:paraId="5B5B0C45" w14:textId="77777777" w:rsidR="00185C3D" w:rsidRDefault="00B7527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青岛市千名优秀大学生（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2024.03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06E62222" w14:textId="73A84F2C" w:rsidR="00B75278" w:rsidRPr="00B75278" w:rsidRDefault="00B7527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9F78" w14:textId="77777777" w:rsidR="00185C3D" w:rsidRDefault="00521810" w:rsidP="00330A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7637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0002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研究生一等学业奖学金（2022.11）</w:t>
            </w:r>
          </w:p>
          <w:p w14:paraId="3BD0BD0E" w14:textId="2B4C8EB3" w:rsidR="000002D9" w:rsidRDefault="000002D9" w:rsidP="00330A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2.研究生一等学业奖学金（2023.11）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AE1A" w14:textId="7F9C8FD4" w:rsidR="00185C3D" w:rsidRDefault="00185C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D9EC" w14:textId="57FCB2F7" w:rsidR="00185C3D" w:rsidRDefault="00185C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49B220B7" w14:textId="7F21127A" w:rsidR="00185C3D" w:rsidRDefault="00185C3D">
      <w:pPr>
        <w:rPr>
          <w:sz w:val="24"/>
          <w:szCs w:val="24"/>
        </w:rPr>
      </w:pPr>
    </w:p>
    <w:sectPr w:rsidR="00185C3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DB31E" w14:textId="77777777" w:rsidR="00D223D1" w:rsidRDefault="00D223D1" w:rsidP="00B75278">
      <w:r>
        <w:separator/>
      </w:r>
    </w:p>
  </w:endnote>
  <w:endnote w:type="continuationSeparator" w:id="0">
    <w:p w14:paraId="419D173D" w14:textId="77777777" w:rsidR="00D223D1" w:rsidRDefault="00D223D1" w:rsidP="00B7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27A50" w14:textId="77777777" w:rsidR="00D223D1" w:rsidRDefault="00D223D1" w:rsidP="00B75278">
      <w:r>
        <w:separator/>
      </w:r>
    </w:p>
  </w:footnote>
  <w:footnote w:type="continuationSeparator" w:id="0">
    <w:p w14:paraId="5A91EA15" w14:textId="77777777" w:rsidR="00D223D1" w:rsidRDefault="00D223D1" w:rsidP="00B7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4D1D46"/>
    <w:multiLevelType w:val="singleLevel"/>
    <w:tmpl w:val="B24D1D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1097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VlYjA5YWNmYjc5MWIxZTM2Nzc5MDIwOTA4ODUzZjkifQ=="/>
  </w:docVars>
  <w:rsids>
    <w:rsidRoot w:val="007B0E9C"/>
    <w:rsid w:val="FFFBCD71"/>
    <w:rsid w:val="000002D9"/>
    <w:rsid w:val="00036529"/>
    <w:rsid w:val="00151296"/>
    <w:rsid w:val="00185C3D"/>
    <w:rsid w:val="002751FE"/>
    <w:rsid w:val="00330AB5"/>
    <w:rsid w:val="003945F1"/>
    <w:rsid w:val="003E6BDC"/>
    <w:rsid w:val="004B6A1A"/>
    <w:rsid w:val="004C10F1"/>
    <w:rsid w:val="004E27EC"/>
    <w:rsid w:val="00521810"/>
    <w:rsid w:val="00532C43"/>
    <w:rsid w:val="005E4FF7"/>
    <w:rsid w:val="005F1783"/>
    <w:rsid w:val="00665054"/>
    <w:rsid w:val="00684137"/>
    <w:rsid w:val="006B02FD"/>
    <w:rsid w:val="006B0BE5"/>
    <w:rsid w:val="00733A1C"/>
    <w:rsid w:val="00752A44"/>
    <w:rsid w:val="007637DA"/>
    <w:rsid w:val="00787B29"/>
    <w:rsid w:val="007B0E9C"/>
    <w:rsid w:val="00800714"/>
    <w:rsid w:val="008019BE"/>
    <w:rsid w:val="008B1824"/>
    <w:rsid w:val="00900ECF"/>
    <w:rsid w:val="0096197B"/>
    <w:rsid w:val="00977DF5"/>
    <w:rsid w:val="009936BD"/>
    <w:rsid w:val="00B037DC"/>
    <w:rsid w:val="00B30183"/>
    <w:rsid w:val="00B75278"/>
    <w:rsid w:val="00C21989"/>
    <w:rsid w:val="00CA040C"/>
    <w:rsid w:val="00D223D1"/>
    <w:rsid w:val="00DA7770"/>
    <w:rsid w:val="00E1674F"/>
    <w:rsid w:val="00F32AD4"/>
    <w:rsid w:val="00F61705"/>
    <w:rsid w:val="00F72B98"/>
    <w:rsid w:val="02EE0894"/>
    <w:rsid w:val="16AE2524"/>
    <w:rsid w:val="1C6A0A58"/>
    <w:rsid w:val="3E8F7273"/>
    <w:rsid w:val="584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AE83"/>
  <w15:docId w15:val="{3D8F7948-2A72-4511-B94F-95E5A136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unhideWhenUsed/>
    <w:rsid w:val="00B75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438</Characters>
  <Application>Microsoft Office Word</Application>
  <DocSecurity>0</DocSecurity>
  <Lines>3</Lines>
  <Paragraphs>1</Paragraphs>
  <ScaleCrop>false</ScaleCrop>
  <Company>LENOVO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glk</dc:creator>
  <cp:lastModifiedBy>思琪 牛</cp:lastModifiedBy>
  <cp:revision>4</cp:revision>
  <cp:lastPrinted>2020-09-29T16:05:00Z</cp:lastPrinted>
  <dcterms:created xsi:type="dcterms:W3CDTF">2024-10-29T13:08:00Z</dcterms:created>
  <dcterms:modified xsi:type="dcterms:W3CDTF">2024-10-30T03:23:00Z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BF0C30573122445EC8A8206751EEDA09_43</vt:lpwstr>
  </property>
</Properties>
</file>